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0E" w:rsidRPr="00A4790E" w:rsidRDefault="00A4790E" w:rsidP="00A4790E">
      <w:pPr>
        <w:tabs>
          <w:tab w:val="center" w:pos="4677"/>
          <w:tab w:val="left" w:pos="7395"/>
        </w:tabs>
        <w:rPr>
          <w:rFonts w:ascii="Times New Roman" w:hAnsi="Times New Roman" w:cs="Times New Roman"/>
        </w:rPr>
      </w:pPr>
      <w:r w:rsidRPr="00A4790E">
        <w:rPr>
          <w:rFonts w:ascii="Times New Roman" w:hAnsi="Times New Roman" w:cs="Times New Roman"/>
        </w:rPr>
        <w:t>Методическая разработка урока по физической культуре в 7 классе</w:t>
      </w:r>
    </w:p>
    <w:p w:rsidR="00A4790E" w:rsidRPr="00A4790E" w:rsidRDefault="00A4790E" w:rsidP="00A4790E">
      <w:pPr>
        <w:rPr>
          <w:rFonts w:ascii="Times New Roman" w:hAnsi="Times New Roman" w:cs="Times New Roman"/>
        </w:rPr>
      </w:pPr>
      <w:r w:rsidRPr="00A4790E">
        <w:rPr>
          <w:rFonts w:ascii="Times New Roman" w:hAnsi="Times New Roman" w:cs="Times New Roman"/>
          <w:b/>
        </w:rPr>
        <w:t>Раздел учебной программы:</w:t>
      </w:r>
      <w:r w:rsidRPr="00A4790E">
        <w:rPr>
          <w:rFonts w:ascii="Times New Roman" w:hAnsi="Times New Roman" w:cs="Times New Roman"/>
        </w:rPr>
        <w:t xml:space="preserve"> Спортивные игры.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  <w:r w:rsidRPr="00A4790E">
        <w:rPr>
          <w:rFonts w:ascii="Times New Roman" w:hAnsi="Times New Roman" w:cs="Times New Roman"/>
          <w:b/>
        </w:rPr>
        <w:t>Тема урока:</w:t>
      </w:r>
      <w:r w:rsidRPr="00A479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Круговая тренировка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Задачи урока:</w:t>
      </w:r>
    </w:p>
    <w:p w:rsidR="00A4790E" w:rsidRPr="00A4790E" w:rsidRDefault="00A4790E" w:rsidP="00A4790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333333"/>
        </w:rPr>
      </w:pPr>
      <w:r w:rsidRPr="00A4790E">
        <w:rPr>
          <w:rFonts w:ascii="Times New Roman" w:eastAsia="Times New Roman" w:hAnsi="Times New Roman" w:cs="Times New Roman"/>
          <w:b/>
          <w:bCs/>
          <w:color w:val="333333"/>
        </w:rPr>
        <w:t>1 </w:t>
      </w:r>
      <w:r w:rsidRPr="00A4790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.Оздоровительная:</w:t>
      </w:r>
    </w:p>
    <w:p w:rsidR="00A4790E" w:rsidRPr="00A4790E" w:rsidRDefault="00A4790E" w:rsidP="00A4790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333333"/>
        </w:rPr>
      </w:pPr>
      <w:r w:rsidRPr="00A4790E">
        <w:rPr>
          <w:rFonts w:ascii="Times New Roman" w:eastAsia="Times New Roman" w:hAnsi="Times New Roman" w:cs="Times New Roman"/>
          <w:color w:val="333333"/>
        </w:rPr>
        <w:t>– Укрепление здоровья учащихся.</w:t>
      </w:r>
      <w:r w:rsidRPr="00A4790E">
        <w:rPr>
          <w:rFonts w:ascii="Times New Roman" w:eastAsia="Times New Roman" w:hAnsi="Times New Roman" w:cs="Times New Roman"/>
          <w:color w:val="333333"/>
        </w:rPr>
        <w:br/>
        <w:t>– Овладение умением оценивать уровень своего физического развития и решение задач личного физического совершенствования.</w:t>
      </w:r>
      <w:r w:rsidRPr="00A4790E">
        <w:rPr>
          <w:rFonts w:ascii="Times New Roman" w:eastAsia="Times New Roman" w:hAnsi="Times New Roman" w:cs="Times New Roman"/>
          <w:color w:val="333333"/>
        </w:rPr>
        <w:br/>
        <w:t>– Формирование правильной осанки.</w:t>
      </w:r>
    </w:p>
    <w:p w:rsidR="00A4790E" w:rsidRPr="00A4790E" w:rsidRDefault="00A4790E" w:rsidP="00A4790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333333"/>
        </w:rPr>
      </w:pPr>
      <w:r w:rsidRPr="00A4790E">
        <w:rPr>
          <w:rFonts w:ascii="Times New Roman" w:eastAsia="Times New Roman" w:hAnsi="Times New Roman" w:cs="Times New Roman"/>
          <w:b/>
          <w:bCs/>
          <w:color w:val="333333"/>
        </w:rPr>
        <w:t>2. </w:t>
      </w:r>
      <w:r w:rsidRPr="00A4790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Образовательная:</w:t>
      </w:r>
    </w:p>
    <w:p w:rsidR="00A4790E" w:rsidRPr="00A4790E" w:rsidRDefault="00A4790E" w:rsidP="00A4790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333333"/>
        </w:rPr>
      </w:pPr>
      <w:r w:rsidRPr="00A4790E">
        <w:rPr>
          <w:rFonts w:ascii="Times New Roman" w:eastAsia="Times New Roman" w:hAnsi="Times New Roman" w:cs="Times New Roman"/>
          <w:color w:val="333333"/>
        </w:rPr>
        <w:t>– Развитие физических качеств (силы, выносливости, координации движений).</w:t>
      </w:r>
      <w:r w:rsidRPr="00A4790E">
        <w:rPr>
          <w:rFonts w:ascii="Times New Roman" w:eastAsia="Times New Roman" w:hAnsi="Times New Roman" w:cs="Times New Roman"/>
          <w:color w:val="333333"/>
        </w:rPr>
        <w:br/>
        <w:t>– Закрепление техники выполнения броска в кольцо после ведения на 2 шага</w:t>
      </w:r>
    </w:p>
    <w:p w:rsidR="00A4790E" w:rsidRPr="00A4790E" w:rsidRDefault="00A4790E" w:rsidP="00A4790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333333"/>
        </w:rPr>
      </w:pPr>
      <w:r w:rsidRPr="00A4790E">
        <w:rPr>
          <w:rFonts w:ascii="Times New Roman" w:eastAsia="Times New Roman" w:hAnsi="Times New Roman" w:cs="Times New Roman"/>
          <w:b/>
          <w:bCs/>
          <w:color w:val="333333"/>
        </w:rPr>
        <w:t>3. </w:t>
      </w:r>
      <w:r w:rsidRPr="00A4790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Воспитательная:</w:t>
      </w:r>
    </w:p>
    <w:p w:rsidR="00A4790E" w:rsidRPr="00A4790E" w:rsidRDefault="00A4790E" w:rsidP="00A4790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333333"/>
        </w:rPr>
      </w:pPr>
      <w:r w:rsidRPr="00A4790E">
        <w:rPr>
          <w:rFonts w:ascii="Times New Roman" w:eastAsia="Times New Roman" w:hAnsi="Times New Roman" w:cs="Times New Roman"/>
          <w:color w:val="333333"/>
        </w:rPr>
        <w:t>– Воспитание навыков и привычек дисциплинированного поведения: выдержки, внимания к словам групповода, умения работать под его руководством.</w:t>
      </w:r>
    </w:p>
    <w:p w:rsidR="00A4790E" w:rsidRPr="00A4790E" w:rsidRDefault="00A4790E" w:rsidP="00A4790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333333"/>
        </w:rPr>
      </w:pPr>
      <w:r w:rsidRPr="00A4790E">
        <w:rPr>
          <w:rFonts w:ascii="Times New Roman" w:eastAsia="Times New Roman" w:hAnsi="Times New Roman" w:cs="Times New Roman"/>
          <w:b/>
          <w:bCs/>
          <w:color w:val="333333"/>
        </w:rPr>
        <w:t>Тип урока: </w:t>
      </w:r>
      <w:r w:rsidRPr="00A4790E">
        <w:rPr>
          <w:rFonts w:ascii="Times New Roman" w:eastAsia="Times New Roman" w:hAnsi="Times New Roman" w:cs="Times New Roman"/>
          <w:color w:val="333333"/>
        </w:rPr>
        <w:t>круговая тренировка</w:t>
      </w:r>
    </w:p>
    <w:p w:rsidR="00A4790E" w:rsidRPr="00A4790E" w:rsidRDefault="00A4790E" w:rsidP="00A4790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333333"/>
        </w:rPr>
      </w:pPr>
      <w:r w:rsidRPr="00A4790E">
        <w:rPr>
          <w:rFonts w:ascii="Times New Roman" w:eastAsia="Times New Roman" w:hAnsi="Times New Roman" w:cs="Times New Roman"/>
          <w:b/>
          <w:bCs/>
          <w:color w:val="333333"/>
        </w:rPr>
        <w:t>Методы проведения: </w:t>
      </w:r>
      <w:r w:rsidRPr="00A4790E">
        <w:rPr>
          <w:rFonts w:ascii="Times New Roman" w:eastAsia="Times New Roman" w:hAnsi="Times New Roman" w:cs="Times New Roman"/>
          <w:color w:val="333333"/>
        </w:rPr>
        <w:t>Фронтальный, поточный, групповой, игровой.</w:t>
      </w:r>
    </w:p>
    <w:p w:rsidR="00A4790E" w:rsidRPr="00A4790E" w:rsidRDefault="00A4790E" w:rsidP="00A4790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333333"/>
        </w:rPr>
      </w:pPr>
      <w:r w:rsidRPr="00A4790E">
        <w:rPr>
          <w:rFonts w:ascii="Times New Roman" w:eastAsia="Times New Roman" w:hAnsi="Times New Roman" w:cs="Times New Roman"/>
          <w:b/>
          <w:bCs/>
          <w:color w:val="333333"/>
        </w:rPr>
        <w:t>Инвентарь: </w:t>
      </w:r>
      <w:r w:rsidRPr="00A4790E">
        <w:rPr>
          <w:rFonts w:ascii="Times New Roman" w:eastAsia="Times New Roman" w:hAnsi="Times New Roman" w:cs="Times New Roman"/>
          <w:color w:val="333333"/>
        </w:rPr>
        <w:t>баскетбольные мячи, скакалки, гимнастические маты, карточки.</w:t>
      </w:r>
    </w:p>
    <w:p w:rsidR="00A4790E" w:rsidRPr="00A4790E" w:rsidRDefault="00A4790E" w:rsidP="00A4790E">
      <w:pPr>
        <w:shd w:val="clear" w:color="auto" w:fill="FFFFFF"/>
        <w:spacing w:before="180" w:after="90" w:line="19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</w:rPr>
      </w:pPr>
      <w:hyperlink r:id="rId4" w:history="1">
        <w:r w:rsidRPr="00A4790E">
          <w:rPr>
            <w:rFonts w:ascii="Times New Roman" w:eastAsia="Times New Roman" w:hAnsi="Times New Roman" w:cs="Times New Roman"/>
            <w:b/>
            <w:bCs/>
            <w:color w:val="000000" w:themeColor="text1"/>
            <w:u w:val="single"/>
          </w:rPr>
          <w:t>Ход урока</w:t>
        </w:r>
      </w:hyperlink>
    </w:p>
    <w:p w:rsidR="00A4790E" w:rsidRPr="00A4790E" w:rsidRDefault="00A4790E" w:rsidP="00A4790E">
      <w:pPr>
        <w:spacing w:before="180" w:after="90" w:line="19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Станция №1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Задачи: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1.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 Оздоровительная: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– Научиться оценивать уровень своего физического развития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2. 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Образовательная: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– Развитие физических качеств  (силы, выносливости, координации движений)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3. 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Воспитательная: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– Научиться дисциплинированному поведению: выдержке, вниманию к словам групповода, уважению к одноклассникам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50"/>
        <w:gridCol w:w="7601"/>
        <w:gridCol w:w="837"/>
      </w:tblGrid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  <w:b/>
                <w:bCs/>
              </w:rPr>
              <w:t>Броски и ловля одного или двух мячей с отскоком от стены </w:t>
            </w:r>
            <w:r w:rsidRPr="00A4790E">
              <w:rPr>
                <w:rFonts w:ascii="Times New Roman" w:eastAsia="Times New Roman" w:hAnsi="Times New Roman" w:cs="Times New Roman"/>
              </w:rPr>
              <w:t>(смотри рис.-1)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Оценка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Дежурный: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 </w:t>
      </w:r>
    </w:p>
    <w:p w:rsidR="00A4790E" w:rsidRPr="00A4790E" w:rsidRDefault="00A4790E" w:rsidP="00A4790E">
      <w:pPr>
        <w:spacing w:before="180" w:after="90" w:line="19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Станция №2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Задачи: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1.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 Оздоровительная: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– Научиться оценивать уровень своего физического развития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lastRenderedPageBreak/>
        <w:t>2. 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Образовательная: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– Формирование правильной осанки.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– Развитие физических качеств (координации движений)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3. 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Воспитательная: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– Научиться дисциплинированному поведению: выдержке, вниманию к словам групповода, уважению к одноклассникам.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50"/>
        <w:gridCol w:w="8408"/>
        <w:gridCol w:w="837"/>
      </w:tblGrid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790E">
              <w:rPr>
                <w:rFonts w:ascii="Times New Roman" w:eastAsia="Times New Roman" w:hAnsi="Times New Roman" w:cs="Times New Roman"/>
                <w:b/>
                <w:bCs/>
              </w:rPr>
              <w:t>Упр-я</w:t>
            </w:r>
            <w:proofErr w:type="spellEnd"/>
            <w:r w:rsidRPr="00A4790E">
              <w:rPr>
                <w:rFonts w:ascii="Times New Roman" w:eastAsia="Times New Roman" w:hAnsi="Times New Roman" w:cs="Times New Roman"/>
                <w:b/>
                <w:bCs/>
              </w:rPr>
              <w:t xml:space="preserve"> в равновесии на гимнастической скамейк</w:t>
            </w:r>
            <w:proofErr w:type="gramStart"/>
            <w:r w:rsidRPr="00A4790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A4790E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A4790E">
              <w:rPr>
                <w:rFonts w:ascii="Times New Roman" w:eastAsia="Times New Roman" w:hAnsi="Times New Roman" w:cs="Times New Roman"/>
              </w:rPr>
              <w:t>Соблюдать дистанцию, правильная постановка ступни, руки в стороны) (смотри рис.-2)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Оценка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Дежурный: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 </w:t>
      </w:r>
    </w:p>
    <w:p w:rsidR="00A4790E" w:rsidRPr="00A4790E" w:rsidRDefault="00A4790E" w:rsidP="00A4790E">
      <w:pPr>
        <w:spacing w:before="180" w:after="90" w:line="19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Станция №3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Задачи: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1.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 Оздоровительная: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– Научиться оценивать уровень своего физического развития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2. 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Образовательная: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– Развитие физических качеств (силы,)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3. 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Воспитательная: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– Научиться дисциплинированному поведению: выдержке, вниманию к словам групповода, уважению к одноклассникам.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50"/>
        <w:gridCol w:w="8180"/>
        <w:gridCol w:w="1065"/>
      </w:tblGrid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  <w:b/>
                <w:bCs/>
              </w:rPr>
              <w:t xml:space="preserve">Пресс (поднимание туловища, из </w:t>
            </w:r>
            <w:proofErr w:type="gramStart"/>
            <w:r w:rsidRPr="00A4790E">
              <w:rPr>
                <w:rFonts w:ascii="Times New Roman" w:eastAsia="Times New Roman" w:hAnsi="Times New Roman" w:cs="Times New Roman"/>
                <w:b/>
                <w:bCs/>
              </w:rPr>
              <w:t>положения</w:t>
            </w:r>
            <w:proofErr w:type="gramEnd"/>
            <w:r w:rsidRPr="00A4790E">
              <w:rPr>
                <w:rFonts w:ascii="Times New Roman" w:eastAsia="Times New Roman" w:hAnsi="Times New Roman" w:cs="Times New Roman"/>
                <w:b/>
                <w:bCs/>
              </w:rPr>
              <w:t xml:space="preserve"> лежа на полу, руки за головой)</w:t>
            </w:r>
            <w:r w:rsidRPr="00A4790E">
              <w:rPr>
                <w:rFonts w:ascii="Times New Roman" w:eastAsia="Times New Roman" w:hAnsi="Times New Roman" w:cs="Times New Roman"/>
              </w:rPr>
              <w:t> (смотри рис.-3)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Кол-во раз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Дежурный: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 </w:t>
      </w:r>
    </w:p>
    <w:p w:rsidR="00A4790E" w:rsidRPr="00A4790E" w:rsidRDefault="00A4790E" w:rsidP="00A4790E">
      <w:pPr>
        <w:spacing w:before="180" w:after="90" w:line="19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Станция №4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Задачи: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1.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 Оздоровительная: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– Научиться оценивать уровень своего физического развития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2. 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Образовательная: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lastRenderedPageBreak/>
        <w:t>– Развитие физических качеств (выносливости, координации движений)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3. 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Воспитательная: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– Научиться дисциплинированному поведению: выдержке, вниманию к словам групповода, уважению к одноклассникам.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50"/>
        <w:gridCol w:w="4511"/>
        <w:gridCol w:w="837"/>
      </w:tblGrid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  <w:b/>
                <w:bCs/>
              </w:rPr>
              <w:t>Ведение двух мячей на месте</w:t>
            </w:r>
            <w:r w:rsidRPr="00A4790E">
              <w:rPr>
                <w:rFonts w:ascii="Times New Roman" w:eastAsia="Times New Roman" w:hAnsi="Times New Roman" w:cs="Times New Roman"/>
              </w:rPr>
              <w:t> (смотри рис.-4)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Оценка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Дежурный: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 </w:t>
      </w:r>
    </w:p>
    <w:p w:rsidR="00A4790E" w:rsidRPr="00A4790E" w:rsidRDefault="00A4790E" w:rsidP="00A4790E">
      <w:pPr>
        <w:spacing w:before="180" w:after="90" w:line="19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Станция №5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Задачи: 1.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 Оздоровительная: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– Научиться оценивать уровень своего физического развития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2. 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Образовательная: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Закрепление техники выполнения броска в кольцо после ведения на 2 шага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3. </w:t>
      </w:r>
      <w:r w:rsidRPr="00A4790E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Воспитательная:</w:t>
      </w:r>
    </w:p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– Научиться дисциплинированному поведению: выдержке, вниманию к словам групповода, уважению к одноклассникам.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50"/>
        <w:gridCol w:w="5693"/>
        <w:gridCol w:w="1144"/>
      </w:tblGrid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  <w:b/>
                <w:bCs/>
              </w:rPr>
              <w:t>Бросок в кольцо после ведения на 2 шага </w:t>
            </w:r>
            <w:r w:rsidRPr="00A4790E">
              <w:rPr>
                <w:rFonts w:ascii="Times New Roman" w:eastAsia="Times New Roman" w:hAnsi="Times New Roman" w:cs="Times New Roman"/>
              </w:rPr>
              <w:t>(смотри рис.5)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Кол-во раз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790E" w:rsidRPr="00A4790E" w:rsidTr="00A4790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4790E" w:rsidRPr="00A4790E" w:rsidRDefault="00A4790E" w:rsidP="00A479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9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4790E" w:rsidRPr="00A4790E" w:rsidRDefault="00A4790E" w:rsidP="00A4790E">
      <w:pPr>
        <w:spacing w:after="9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Дежурный:</w:t>
      </w:r>
    </w:p>
    <w:p w:rsidR="00A4790E" w:rsidRP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 </w:t>
      </w:r>
    </w:p>
    <w:p w:rsid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A4790E" w:rsidRP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lastRenderedPageBreak/>
        <w:t>Рисунок-1 </w:t>
      </w:r>
    </w:p>
    <w:p w:rsidR="00A4790E" w:rsidRP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000</w:t>
      </w:r>
      <w:r w:rsidRPr="00A4790E">
        <w:rPr>
          <w:rFonts w:ascii="Times New Roman" w:eastAsia="Times New Roman" w:hAnsi="Times New Roman" w:cs="Times New Roman"/>
          <w:noProof/>
          <w:color w:val="333333"/>
          <w:shd w:val="clear" w:color="auto" w:fill="FFFFFF"/>
        </w:rPr>
        <w:drawing>
          <wp:inline distT="0" distB="0" distL="0" distR="0">
            <wp:extent cx="3632200" cy="2482850"/>
            <wp:effectExtent l="19050" t="0" r="6350" b="0"/>
            <wp:docPr id="1" name="Рисунок 1" descr="https://urok.1sept.ru/articles/591581/Image9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91581/Image90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90E" w:rsidRP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Рисунок-2</w:t>
      </w:r>
    </w:p>
    <w:p w:rsidR="00A4790E" w:rsidRP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0000</w:t>
      </w:r>
      <w:r w:rsidRPr="00A4790E">
        <w:rPr>
          <w:rFonts w:ascii="Times New Roman" w:eastAsia="Times New Roman" w:hAnsi="Times New Roman" w:cs="Times New Roman"/>
          <w:noProof/>
          <w:color w:val="333333"/>
          <w:shd w:val="clear" w:color="auto" w:fill="FFFFFF"/>
        </w:rPr>
        <w:drawing>
          <wp:inline distT="0" distB="0" distL="0" distR="0">
            <wp:extent cx="3448050" cy="2705100"/>
            <wp:effectExtent l="19050" t="0" r="0" b="0"/>
            <wp:docPr id="2" name="Рисунок 2" descr="https://urok.1sept.ru/articles/591581/Image9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91581/Image90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90E" w:rsidRP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Рисунок-3</w:t>
      </w:r>
    </w:p>
    <w:p w:rsidR="00A4790E" w:rsidRP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00</w:t>
      </w:r>
      <w:r w:rsidRPr="00A4790E">
        <w:rPr>
          <w:rFonts w:ascii="Times New Roman" w:eastAsia="Times New Roman" w:hAnsi="Times New Roman" w:cs="Times New Roman"/>
          <w:noProof/>
          <w:color w:val="333333"/>
          <w:shd w:val="clear" w:color="auto" w:fill="FFFFFF"/>
        </w:rPr>
        <w:drawing>
          <wp:inline distT="0" distB="0" distL="0" distR="0">
            <wp:extent cx="2667000" cy="2152650"/>
            <wp:effectExtent l="19050" t="0" r="0" b="0"/>
            <wp:docPr id="3" name="Рисунок 3" descr="https://urok.1sept.ru/articles/591581/Image9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591581/Image90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90E" w:rsidRP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Рисунок-4</w:t>
      </w:r>
    </w:p>
    <w:p w:rsidR="00A4790E" w:rsidRP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lastRenderedPageBreak/>
        <w:t>0000</w:t>
      </w:r>
      <w:r w:rsidRPr="00A4790E">
        <w:rPr>
          <w:rFonts w:ascii="Times New Roman" w:eastAsia="Times New Roman" w:hAnsi="Times New Roman" w:cs="Times New Roman"/>
          <w:noProof/>
          <w:color w:val="333333"/>
          <w:shd w:val="clear" w:color="auto" w:fill="FFFFFF"/>
        </w:rPr>
        <w:drawing>
          <wp:inline distT="0" distB="0" distL="0" distR="0">
            <wp:extent cx="2965450" cy="1778000"/>
            <wp:effectExtent l="19050" t="0" r="6350" b="0"/>
            <wp:docPr id="4" name="Рисунок 4" descr="https://urok.1sept.ru/articles/591581/Image9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591581/Image91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90E" w:rsidRP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color w:val="333333"/>
          <w:shd w:val="clear" w:color="auto" w:fill="FFFFFF"/>
        </w:rPr>
        <w:t>Рисунок-5</w:t>
      </w:r>
    </w:p>
    <w:p w:rsidR="00A4790E" w:rsidRPr="00A4790E" w:rsidRDefault="00A4790E" w:rsidP="00A4790E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A4790E">
        <w:rPr>
          <w:rFonts w:ascii="Times New Roman" w:eastAsia="Times New Roman" w:hAnsi="Times New Roman" w:cs="Times New Roman"/>
          <w:noProof/>
          <w:color w:val="333333"/>
          <w:shd w:val="clear" w:color="auto" w:fill="FFFFFF"/>
        </w:rPr>
        <w:drawing>
          <wp:inline distT="0" distB="0" distL="0" distR="0">
            <wp:extent cx="4381500" cy="2425700"/>
            <wp:effectExtent l="19050" t="0" r="0" b="0"/>
            <wp:docPr id="5" name="Рисунок 5" descr="https://urok.1sept.ru/articles/591581/Image9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591581/Image91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B9" w:rsidRPr="00A4790E" w:rsidRDefault="004F4FB9">
      <w:pPr>
        <w:rPr>
          <w:rFonts w:ascii="Times New Roman" w:hAnsi="Times New Roman" w:cs="Times New Roman"/>
        </w:rPr>
      </w:pPr>
    </w:p>
    <w:sectPr w:rsidR="004F4FB9" w:rsidRPr="00A4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90E"/>
    <w:rsid w:val="004F4FB9"/>
    <w:rsid w:val="00A4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7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79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4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79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urok.1sept.ru/articles/591581/pril0.docx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491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2023-10-17T14:42:00Z</dcterms:created>
  <dcterms:modified xsi:type="dcterms:W3CDTF">2023-10-17T14:44:00Z</dcterms:modified>
</cp:coreProperties>
</file>